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A4011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1C9E3E4" w14:textId="54358017" w:rsidR="00F862B1" w:rsidRDefault="00F862B1" w:rsidP="00F862B1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1</w:t>
      </w:r>
    </w:p>
    <w:p w14:paraId="0938698A" w14:textId="4B0138E2" w:rsidR="00F862B1" w:rsidRDefault="00F862B1" w:rsidP="00F862B1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ради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 xml:space="preserve">VІІI скликання від 20.01.2023 р.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№ -52/202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14:paraId="67A8303B" w14:textId="77777777" w:rsidR="00F862B1" w:rsidRDefault="00F862B1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778ADF5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BB66B6B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043B26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020CF2D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ПЕРЕЛІК</w:t>
      </w:r>
    </w:p>
    <w:p w14:paraId="05B8A115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об’єктів на території Дунаєвецької міської ради, на яких засуджені особи можуть відбувати покарання у виді громадських робіт</w:t>
      </w:r>
    </w:p>
    <w:p w14:paraId="17084ACB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42A1D62" w14:textId="77777777" w:rsidR="005D0C6B" w:rsidRDefault="005D0C6B" w:rsidP="005D0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54832">
        <w:rPr>
          <w:rFonts w:ascii="Times New Roman" w:hAnsi="Times New Roman"/>
          <w:sz w:val="24"/>
          <w:szCs w:val="24"/>
          <w:lang w:val="uk-UA"/>
        </w:rPr>
        <w:t>1. </w:t>
      </w:r>
      <w:r>
        <w:rPr>
          <w:rFonts w:ascii="Times New Roman" w:hAnsi="Times New Roman"/>
          <w:sz w:val="24"/>
          <w:szCs w:val="24"/>
          <w:lang w:val="uk-UA"/>
        </w:rPr>
        <w:t>Територія парків, спортивних майданчиків, дитячих майданчиків, зон відпочинку, туризму, територій прилеглих до будівель комунальної власності.</w:t>
      </w:r>
    </w:p>
    <w:p w14:paraId="4EB5FEC5" w14:textId="77777777" w:rsidR="005D0C6B" w:rsidRDefault="005D0C6B" w:rsidP="005D0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 Вулично-дорожня мережа, тротуари.</w:t>
      </w:r>
    </w:p>
    <w:p w14:paraId="36FBBCAC" w14:textId="77777777" w:rsidR="005D0C6B" w:rsidRDefault="005D0C6B" w:rsidP="005D0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 Кладовища, сміттєзвалища.</w:t>
      </w:r>
    </w:p>
    <w:p w14:paraId="7281E042" w14:textId="77777777" w:rsidR="005D0C6B" w:rsidRDefault="005D0C6B" w:rsidP="005D0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 Інші об’єкти комунального господарства.</w:t>
      </w:r>
    </w:p>
    <w:p w14:paraId="7B8532A4" w14:textId="77777777" w:rsidR="005D0C6B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FF4C8B8" w14:textId="77777777" w:rsidR="005D0C6B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CC52086" w14:textId="77777777" w:rsidR="005D0C6B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17D7AD1" w14:textId="77777777" w:rsidR="005D0C6B" w:rsidRPr="00F54832" w:rsidRDefault="005D0C6B" w:rsidP="005D0C6B">
      <w:pPr>
        <w:pStyle w:val="a4"/>
        <w:spacing w:after="0"/>
        <w:jc w:val="both"/>
        <w:rPr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Олег ГРИГОР’ЄВ</w:t>
      </w:r>
    </w:p>
    <w:p w14:paraId="65DD580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785DB0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53186DE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80FEA4F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59CB59C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7F0048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DE992BE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4AF60C3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71FD53C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B4421B6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FCDFE76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CA7C95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BE2D0B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6EB1D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CAA1E89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56250E6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C66D5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25C3CCC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955ACB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C8DAD1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F7F38D3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EB3D9A3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4B0F3AB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380BC77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CCAF6CC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16ADA95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B50645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6253744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CC5FC41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26B0734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F003B92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0077B01" w14:textId="3BB3E9CE" w:rsidR="00F862B1" w:rsidRDefault="00F862B1" w:rsidP="00F862B1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14:paraId="6A06C707" w14:textId="7FF61BCF" w:rsidR="00F862B1" w:rsidRDefault="00F862B1" w:rsidP="00F862B1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ради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VІІI скликання від 20.01.2023 р.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/>
          <w:sz w:val="24"/>
          <w:szCs w:val="24"/>
          <w:lang w:val="uk-UA"/>
        </w:rPr>
        <w:t>№ -52/202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14:paraId="4ECCC458" w14:textId="77777777" w:rsidR="005D0C6B" w:rsidRPr="00C65ABF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09539EA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7DB8699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ПЕРЕЛІК</w:t>
      </w:r>
    </w:p>
    <w:p w14:paraId="5BC76516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підприємств на території Дунаєвецької міської ради, на яких засуджені особи можуть відбувати покарання у виді громадських робіт</w:t>
      </w:r>
    </w:p>
    <w:p w14:paraId="0B7DDE1A" w14:textId="77777777" w:rsidR="005D0C6B" w:rsidRPr="00A60CF6" w:rsidRDefault="005D0C6B" w:rsidP="005D0C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6BE4E81" w14:textId="77777777" w:rsidR="005D0C6B" w:rsidRPr="00A60CF6" w:rsidRDefault="005D0C6B" w:rsidP="005D0C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034"/>
        <w:gridCol w:w="3009"/>
        <w:gridCol w:w="3121"/>
      </w:tblGrid>
      <w:tr w:rsidR="005D0C6B" w:rsidRPr="001F378B" w14:paraId="7A0EEC52" w14:textId="77777777" w:rsidTr="00733A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9A81" w14:textId="77777777" w:rsidR="005D0C6B" w:rsidRPr="001F378B" w:rsidRDefault="005D0C6B" w:rsidP="00733A73">
            <w:pPr>
              <w:pStyle w:val="a9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994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організації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C033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Прізвище,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pgNum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м.</w:t>
            </w: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’я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 по батькові керівника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51C6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Юридична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адреса </w:t>
            </w: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організації</w:t>
            </w:r>
            <w:proofErr w:type="spellEnd"/>
          </w:p>
        </w:tc>
      </w:tr>
      <w:tr w:rsidR="005D0C6B" w:rsidRPr="00113207" w14:paraId="3250CB2E" w14:textId="77777777" w:rsidTr="00733A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C5D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7F4" w14:textId="514E261D" w:rsidR="005D0C6B" w:rsidRPr="00DA4684" w:rsidRDefault="00F862B1" w:rsidP="00733A73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омунальне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підприємство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«Міськводоканал»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003" w14:textId="1D5E8570" w:rsidR="005D0C6B" w:rsidRPr="00DA4684" w:rsidRDefault="00DA4684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ачальник –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Ференчук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 Віталійович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ACC" w14:textId="54EDF132" w:rsidR="005D0C6B" w:rsidRPr="00DA4684" w:rsidRDefault="00DA4684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32400, Хмельницька обл., Кам’янець-Подільський р-н., 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Дунаївці, </w:t>
            </w:r>
          </w:p>
          <w:p w14:paraId="0C06E76F" w14:textId="64A9C3D5" w:rsidR="005D0C6B" w:rsidRPr="00DA4684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DA4684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 15</w:t>
            </w:r>
          </w:p>
          <w:p w14:paraId="7FE94032" w14:textId="77777777" w:rsidR="005D0C6B" w:rsidRPr="00DA4684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тел.: 3-38-95</w:t>
            </w:r>
          </w:p>
        </w:tc>
      </w:tr>
      <w:tr w:rsidR="005D0C6B" w:rsidRPr="001F378B" w14:paraId="3F3D1F7B" w14:textId="77777777" w:rsidTr="00733A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7DB" w14:textId="77777777" w:rsidR="005D0C6B" w:rsidRPr="00113207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E5B8" w14:textId="5E7E2813" w:rsidR="005D0C6B" w:rsidRPr="00DA4684" w:rsidRDefault="00F862B1" w:rsidP="00733A73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омунальне підприємство Дунаєвецької міської ради «Благоустрій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9E4" w14:textId="21D43831" w:rsidR="005D0C6B" w:rsidRPr="00DA4684" w:rsidRDefault="00DA4684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в.о. д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иректор</w:t>
            </w: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Ороховський</w:t>
            </w:r>
            <w:proofErr w:type="spellEnd"/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Володимирович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0804" w14:textId="22F4BE5C" w:rsidR="005D0C6B" w:rsidRPr="00DA4684" w:rsidRDefault="00DA4684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32400, Хмельницька обл., Кам’янець-Подільський р-н., 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вці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96079A3" w14:textId="75C2CBBA" w:rsidR="005D0C6B" w:rsidRPr="0091195E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4684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A4684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 </w:t>
            </w:r>
            <w:r w:rsidRPr="00DA4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14:paraId="3527498B" w14:textId="77777777" w:rsidR="005D0C6B" w:rsidRPr="00DA4684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</w:rPr>
              <w:t>тел.: 3-24-24</w:t>
            </w:r>
          </w:p>
        </w:tc>
      </w:tr>
      <w:tr w:rsidR="005D0C6B" w:rsidRPr="001F378B" w14:paraId="23506F0E" w14:textId="77777777" w:rsidTr="00733A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E30" w14:textId="77777777" w:rsidR="005D0C6B" w:rsidRPr="00AA5691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BC60" w14:textId="77777777" w:rsidR="005D0C6B" w:rsidRPr="001F378B" w:rsidRDefault="005D0C6B" w:rsidP="00733A73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bookmarkStart w:id="0" w:name="_GoBack"/>
            <w:bookmarkEnd w:id="0"/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таростати Дунаєвецької міської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68C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121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C12B2D" w14:textId="77777777" w:rsidR="005D0C6B" w:rsidRPr="001F378B" w:rsidRDefault="005D0C6B" w:rsidP="005D0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A234F1" w14:textId="77777777" w:rsidR="005D0C6B" w:rsidRPr="00062E55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9D5C1FD" w14:textId="77777777" w:rsidR="005D0C6B" w:rsidRPr="001F378B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7FE8D7" w14:textId="41E1AE48" w:rsidR="005D0C6B" w:rsidRPr="0036057E" w:rsidRDefault="005D0C6B" w:rsidP="005D0C6B">
      <w:pPr>
        <w:pStyle w:val="a4"/>
        <w:spacing w:after="0"/>
        <w:jc w:val="both"/>
        <w:rPr>
          <w:lang w:val="uk-UA"/>
        </w:rPr>
      </w:pPr>
      <w:r>
        <w:rPr>
          <w:color w:val="000000"/>
          <w:lang w:val="uk-UA"/>
        </w:rPr>
        <w:t xml:space="preserve">Секретар міської ради                                                                     </w:t>
      </w:r>
      <w:r w:rsidR="0005222F">
        <w:rPr>
          <w:color w:val="000000"/>
          <w:lang w:val="uk-UA"/>
        </w:rPr>
        <w:t xml:space="preserve">           </w:t>
      </w:r>
      <w:r>
        <w:rPr>
          <w:color w:val="000000"/>
          <w:lang w:val="uk-UA"/>
        </w:rPr>
        <w:t xml:space="preserve"> Олег ГРИГОР’ЄВ</w:t>
      </w:r>
    </w:p>
    <w:p w14:paraId="3E146975" w14:textId="77777777" w:rsidR="005D0C6B" w:rsidRPr="001F378B" w:rsidRDefault="005D0C6B" w:rsidP="005D0C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378B">
        <w:rPr>
          <w:rFonts w:ascii="Times New Roman" w:hAnsi="Times New Roman"/>
          <w:sz w:val="24"/>
          <w:szCs w:val="24"/>
        </w:rPr>
        <w:br w:type="page"/>
      </w:r>
    </w:p>
    <w:p w14:paraId="001D51FE" w14:textId="170566D0" w:rsidR="00F862B1" w:rsidRDefault="00F862B1" w:rsidP="00F862B1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14:paraId="7FDF1BB1" w14:textId="527DDFAE" w:rsidR="00F862B1" w:rsidRDefault="00F862B1" w:rsidP="00F862B1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рішення п’ятдесят другої  сесії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ради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 xml:space="preserve">VІІI скликання від 20.01.2023 р.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№ -52/202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14:paraId="1802E74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27040A7" w14:textId="77777777" w:rsidR="005D0C6B" w:rsidRPr="00C65ABF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76D0BAD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ВИДИ</w:t>
      </w:r>
    </w:p>
    <w:p w14:paraId="5D65D0D9" w14:textId="77777777" w:rsidR="005D0C6B" w:rsidRDefault="005D0C6B" w:rsidP="005D0C6B">
      <w:pPr>
        <w:pStyle w:val="a7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робіт для відбування </w:t>
      </w:r>
      <w:r>
        <w:rPr>
          <w:rFonts w:ascii="Times New Roman" w:hAnsi="Times New Roman"/>
          <w:bCs/>
          <w:sz w:val="24"/>
          <w:szCs w:val="24"/>
          <w:lang w:val="uk-UA"/>
        </w:rPr>
        <w:t>покарання</w:t>
      </w: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 у виді громадських робіт на території Дунаєвецької міської ради</w:t>
      </w:r>
    </w:p>
    <w:p w14:paraId="260A0F57" w14:textId="77777777" w:rsidR="005D0C6B" w:rsidRPr="005514B1" w:rsidRDefault="005D0C6B" w:rsidP="005D0C6B">
      <w:pPr>
        <w:pStyle w:val="a7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6AFB55C5" w14:textId="77777777" w:rsidR="005D0C6B" w:rsidRPr="005514B1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r w:rsidRPr="00F862B1">
        <w:rPr>
          <w:rFonts w:ascii="Times New Roman" w:hAnsi="Times New Roman"/>
          <w:sz w:val="24"/>
          <w:szCs w:val="24"/>
          <w:lang w:val="uk-UA"/>
        </w:rPr>
        <w:t xml:space="preserve">Прибирання </w:t>
      </w:r>
      <w:proofErr w:type="spellStart"/>
      <w:r w:rsidRPr="00F862B1">
        <w:rPr>
          <w:rFonts w:ascii="Times New Roman" w:hAnsi="Times New Roman"/>
          <w:sz w:val="24"/>
          <w:szCs w:val="24"/>
          <w:lang w:val="uk-UA"/>
        </w:rPr>
        <w:t>прибудинк</w:t>
      </w:r>
      <w:r>
        <w:rPr>
          <w:rFonts w:ascii="Times New Roman" w:hAnsi="Times New Roman"/>
          <w:sz w:val="24"/>
          <w:szCs w:val="24"/>
        </w:rPr>
        <w:t>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тротуарів.</w:t>
      </w:r>
    </w:p>
    <w:p w14:paraId="47164640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C91DD71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ідсобні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по ремонту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споруд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42E909DF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4. </w:t>
      </w:r>
      <w:proofErr w:type="spellStart"/>
      <w:r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012C9758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5. </w:t>
      </w:r>
      <w:r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Pr="00F54832">
        <w:rPr>
          <w:rFonts w:ascii="Times New Roman" w:hAnsi="Times New Roman"/>
          <w:sz w:val="24"/>
          <w:szCs w:val="24"/>
        </w:rPr>
        <w:t>.</w:t>
      </w:r>
    </w:p>
    <w:p w14:paraId="26B6AA97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6. </w:t>
      </w:r>
      <w:proofErr w:type="spellStart"/>
      <w:r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дерев.</w:t>
      </w:r>
    </w:p>
    <w:p w14:paraId="48BB2F5C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7. </w:t>
      </w:r>
      <w:proofErr w:type="spellStart"/>
      <w:r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Pr="00F54832">
        <w:rPr>
          <w:rFonts w:ascii="Times New Roman" w:hAnsi="Times New Roman"/>
          <w:sz w:val="24"/>
          <w:szCs w:val="24"/>
        </w:rPr>
        <w:t>цоколі</w:t>
      </w:r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F54832">
        <w:rPr>
          <w:rFonts w:ascii="Times New Roman" w:hAnsi="Times New Roman"/>
          <w:sz w:val="24"/>
          <w:szCs w:val="24"/>
        </w:rPr>
        <w:t>.</w:t>
      </w:r>
    </w:p>
    <w:p w14:paraId="5014ACDB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Обр</w:t>
      </w:r>
      <w:proofErr w:type="gramEnd"/>
      <w:r w:rsidRPr="00F54832">
        <w:rPr>
          <w:rFonts w:ascii="Times New Roman" w:hAnsi="Times New Roman"/>
          <w:sz w:val="24"/>
          <w:szCs w:val="24"/>
        </w:rPr>
        <w:t>ізання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44383A34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9. </w:t>
      </w:r>
      <w:proofErr w:type="spellStart"/>
      <w:r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C1DC544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10. </w:t>
      </w:r>
      <w:proofErr w:type="spellStart"/>
      <w:r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5D259C84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11. </w:t>
      </w:r>
      <w:proofErr w:type="spellStart"/>
      <w:r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бі</w:t>
      </w:r>
      <w:proofErr w:type="gramStart"/>
      <w:r w:rsidRPr="00F54832">
        <w:rPr>
          <w:rFonts w:ascii="Times New Roman" w:hAnsi="Times New Roman"/>
          <w:sz w:val="24"/>
          <w:szCs w:val="24"/>
        </w:rPr>
        <w:t>ля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пам</w:t>
      </w:r>
      <w:proofErr w:type="gramEnd"/>
      <w:r w:rsidRPr="00F54832">
        <w:rPr>
          <w:rFonts w:ascii="Times New Roman" w:hAnsi="Times New Roman"/>
          <w:sz w:val="24"/>
          <w:szCs w:val="24"/>
        </w:rPr>
        <w:t>’ятників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06F2537E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12. 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1979AC98" w14:textId="77777777" w:rsidR="005D0C6B" w:rsidRPr="001F378B" w:rsidRDefault="005D0C6B" w:rsidP="005D0C6B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BDEEFF3" w14:textId="77777777" w:rsidR="005D0C6B" w:rsidRPr="001F378B" w:rsidRDefault="005D0C6B" w:rsidP="005D0C6B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2A827F9" w14:textId="77777777" w:rsidR="005D0C6B" w:rsidRPr="001F378B" w:rsidRDefault="005D0C6B" w:rsidP="005D0C6B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8126E78" w14:textId="77777777" w:rsidR="005D0C6B" w:rsidRDefault="005D0C6B" w:rsidP="005D0C6B">
      <w:pPr>
        <w:pStyle w:val="a4"/>
        <w:spacing w:after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Олег ГРИГОР’ЄВ</w:t>
      </w:r>
    </w:p>
    <w:p w14:paraId="2624EAD4" w14:textId="77777777" w:rsidR="005D0C6B" w:rsidRPr="00EC00AA" w:rsidRDefault="005D0C6B" w:rsidP="005D0C6B">
      <w:pPr>
        <w:rPr>
          <w:lang w:val="uk-UA"/>
        </w:rPr>
      </w:pPr>
    </w:p>
    <w:p w14:paraId="71519CCE" w14:textId="77777777" w:rsidR="00F875D3" w:rsidRDefault="00F875D3" w:rsidP="00F875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14:paraId="62F98A36" w14:textId="77777777" w:rsidR="003B3D0C" w:rsidRDefault="003B3D0C" w:rsidP="00F875D3"/>
    <w:sectPr w:rsidR="003B3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830"/>
    <w:rsid w:val="0005222F"/>
    <w:rsid w:val="00070830"/>
    <w:rsid w:val="003B3D0C"/>
    <w:rsid w:val="005D0C6B"/>
    <w:rsid w:val="006E3A89"/>
    <w:rsid w:val="0091195E"/>
    <w:rsid w:val="00D94163"/>
    <w:rsid w:val="00DA4684"/>
    <w:rsid w:val="00E853C5"/>
    <w:rsid w:val="00F862B1"/>
    <w:rsid w:val="00F8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96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D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875D3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75D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F875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F875D3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qFormat/>
    <w:rsid w:val="00F875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5D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5D0C6B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rsid w:val="005D0C6B"/>
  </w:style>
  <w:style w:type="paragraph" w:styleId="a9">
    <w:name w:val="Body Text"/>
    <w:basedOn w:val="a"/>
    <w:link w:val="aa"/>
    <w:uiPriority w:val="99"/>
    <w:unhideWhenUsed/>
    <w:rsid w:val="005D0C6B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5D0C6B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D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875D3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75D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F875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F875D3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qFormat/>
    <w:rsid w:val="00F875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5D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5D0C6B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rsid w:val="005D0C6B"/>
  </w:style>
  <w:style w:type="paragraph" w:styleId="a9">
    <w:name w:val="Body Text"/>
    <w:basedOn w:val="a"/>
    <w:link w:val="aa"/>
    <w:uiPriority w:val="99"/>
    <w:unhideWhenUsed/>
    <w:rsid w:val="005D0C6B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5D0C6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2023-01-11T12:23:00Z</dcterms:created>
  <dcterms:modified xsi:type="dcterms:W3CDTF">2023-01-11T12:32:00Z</dcterms:modified>
</cp:coreProperties>
</file>